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</w:t>
      </w:r>
      <w:r w:rsidR="009B7646">
        <w:rPr>
          <w:rFonts w:eastAsia="Times New Roman"/>
          <w:sz w:val="28"/>
          <w:szCs w:val="28"/>
        </w:rPr>
        <w:t>5</w:t>
      </w:r>
      <w:r w:rsidR="00DF5AFC">
        <w:rPr>
          <w:rFonts w:eastAsia="Times New Roman"/>
          <w:sz w:val="28"/>
          <w:szCs w:val="28"/>
        </w:rPr>
        <w:t>6</w:t>
      </w:r>
      <w:r w:rsidR="006F5EF6">
        <w:rPr>
          <w:rFonts w:eastAsia="Times New Roman"/>
          <w:sz w:val="28"/>
          <w:szCs w:val="28"/>
        </w:rPr>
        <w:t>6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B01C85" w:rsidRPr="00262D9E" w:rsidP="004C35D3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DF5AFC">
        <w:rPr>
          <w:sz w:val="28"/>
          <w:szCs w:val="28"/>
        </w:rPr>
        <w:t>31</w:t>
      </w:r>
      <w:r w:rsidR="00B2265F">
        <w:rPr>
          <w:sz w:val="28"/>
          <w:szCs w:val="28"/>
        </w:rPr>
        <w:t>0</w:t>
      </w:r>
      <w:r w:rsidR="006F5EF6">
        <w:rPr>
          <w:sz w:val="28"/>
          <w:szCs w:val="28"/>
        </w:rPr>
        <w:t>4</w:t>
      </w:r>
      <w:r w:rsidR="00E5718B">
        <w:rPr>
          <w:sz w:val="28"/>
          <w:szCs w:val="28"/>
        </w:rPr>
        <w:t>-</w:t>
      </w:r>
      <w:r w:rsidR="006F5EF6">
        <w:rPr>
          <w:sz w:val="28"/>
          <w:szCs w:val="28"/>
        </w:rPr>
        <w:t>60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DF5AFC">
        <w:rPr>
          <w:rFonts w:eastAsia="Times New Roman"/>
          <w:bCs/>
          <w:sz w:val="28"/>
          <w:szCs w:val="28"/>
        </w:rPr>
        <w:t>02 июня</w:t>
      </w:r>
      <w:r w:rsidR="00E63C2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</w:t>
      </w:r>
      <w:r>
        <w:rPr>
          <w:rFonts w:eastAsia="Times New Roman"/>
          <w:sz w:val="28"/>
          <w:szCs w:val="28"/>
        </w:rPr>
        <w:t>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DC1290">
        <w:rPr>
          <w:spacing w:val="-1"/>
          <w:sz w:val="28"/>
          <w:szCs w:val="28"/>
        </w:rPr>
        <w:t xml:space="preserve">ХМАО-Югра, Тюменская область, </w:t>
      </w:r>
      <w:r>
        <w:rPr>
          <w:spacing w:val="-1"/>
          <w:sz w:val="28"/>
          <w:szCs w:val="28"/>
        </w:rPr>
        <w:t>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 w:rsidRPr="007840F3">
        <w:rPr>
          <w:spacing w:val="-1"/>
          <w:sz w:val="28"/>
          <w:szCs w:val="28"/>
        </w:rPr>
        <w:t xml:space="preserve"> за совершение правонарушения, предусмотренног</w:t>
      </w:r>
      <w:r>
        <w:rPr>
          <w:spacing w:val="-1"/>
          <w:sz w:val="28"/>
          <w:szCs w:val="28"/>
        </w:rPr>
        <w:t>о ч.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 w:rsidR="000111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20.20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Российской Федерации об административных </w:t>
      </w:r>
      <w:r w:rsidRPr="004948D7">
        <w:rPr>
          <w:rFonts w:eastAsia="Times New Roman"/>
          <w:sz w:val="28"/>
          <w:szCs w:val="28"/>
        </w:rPr>
        <w:t>правонарушениях</w:t>
      </w:r>
      <w:r>
        <w:rPr>
          <w:rFonts w:eastAsia="Times New Roman"/>
          <w:sz w:val="28"/>
          <w:szCs w:val="28"/>
        </w:rPr>
        <w:t>.</w:t>
      </w:r>
    </w:p>
    <w:p w:rsidR="00E63C27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30827">
        <w:rPr>
          <w:spacing w:val="-1"/>
          <w:sz w:val="28"/>
          <w:szCs w:val="28"/>
        </w:rPr>
        <w:t xml:space="preserve"> </w:t>
      </w:r>
      <w:r w:rsidR="00172AAF">
        <w:rPr>
          <w:sz w:val="28"/>
          <w:szCs w:val="28"/>
        </w:rPr>
        <w:t>надлежаще извещен о времени и месте рассмотрения дела /</w:t>
      </w:r>
      <w:r>
        <w:rPr>
          <w:sz w:val="28"/>
          <w:szCs w:val="28"/>
        </w:rPr>
        <w:t>расписка</w:t>
      </w:r>
      <w:r w:rsidR="00172AAF">
        <w:rPr>
          <w:sz w:val="28"/>
          <w:szCs w:val="28"/>
        </w:rPr>
        <w:t xml:space="preserve">/, </w:t>
      </w:r>
      <w:r>
        <w:rPr>
          <w:iCs/>
          <w:sz w:val="28"/>
          <w:szCs w:val="28"/>
        </w:rPr>
        <w:t xml:space="preserve">в судебном заседании был, вину признал. 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0C1BED" w:rsidR="008E28FC">
        <w:rPr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AD665D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63C27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E63C27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</w:t>
      </w:r>
      <w:r>
        <w:rPr>
          <w:spacing w:val="-1"/>
          <w:sz w:val="28"/>
          <w:szCs w:val="28"/>
        </w:rPr>
        <w:t>***</w:t>
      </w:r>
      <w:r w:rsidRPr="002E7F6B">
        <w:rPr>
          <w:rFonts w:eastAsia="Times New Roman"/>
          <w:sz w:val="28"/>
          <w:szCs w:val="28"/>
        </w:rPr>
        <w:t>, назначено наказание в вид</w:t>
      </w:r>
      <w:r w:rsidRPr="002E7F6B">
        <w:rPr>
          <w:rFonts w:eastAsia="Times New Roman"/>
          <w:sz w:val="28"/>
          <w:szCs w:val="28"/>
        </w:rPr>
        <w:t>е штрафа по</w:t>
      </w:r>
      <w:r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 xml:space="preserve">ч. </w:t>
      </w:r>
      <w:r w:rsidR="00DF5AFC">
        <w:rPr>
          <w:spacing w:val="-1"/>
          <w:sz w:val="28"/>
          <w:szCs w:val="28"/>
        </w:rPr>
        <w:t>1</w:t>
      </w:r>
      <w:r w:rsidR="00E63C27">
        <w:rPr>
          <w:spacing w:val="-1"/>
          <w:sz w:val="28"/>
          <w:szCs w:val="28"/>
        </w:rPr>
        <w:t xml:space="preserve"> ст. </w:t>
      </w:r>
      <w:r w:rsidR="00DF5AFC">
        <w:rPr>
          <w:spacing w:val="-1"/>
          <w:sz w:val="28"/>
          <w:szCs w:val="28"/>
        </w:rPr>
        <w:t>20</w:t>
      </w:r>
      <w:r w:rsidR="00E63C27">
        <w:rPr>
          <w:spacing w:val="-1"/>
          <w:sz w:val="28"/>
          <w:szCs w:val="28"/>
        </w:rPr>
        <w:t>.</w:t>
      </w:r>
      <w:r w:rsidR="00DF5AFC">
        <w:rPr>
          <w:spacing w:val="-1"/>
          <w:sz w:val="28"/>
          <w:szCs w:val="28"/>
        </w:rPr>
        <w:t>20</w:t>
      </w:r>
      <w:r w:rsidR="00C05A7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63C27">
        <w:rPr>
          <w:rFonts w:eastAsia="Times New Roman"/>
          <w:sz w:val="28"/>
          <w:szCs w:val="28"/>
        </w:rPr>
        <w:t>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>Исследовав, материалы а</w:t>
      </w:r>
      <w:r w:rsidRPr="000D77B7">
        <w:rPr>
          <w:sz w:val="28"/>
          <w:szCs w:val="28"/>
        </w:rPr>
        <w:t xml:space="preserve">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</w:t>
      </w:r>
      <w:r w:rsidRPr="000D77B7">
        <w:rPr>
          <w:color w:val="000000"/>
          <w:spacing w:val="1"/>
          <w:sz w:val="28"/>
          <w:szCs w:val="28"/>
        </w:rPr>
        <w:t xml:space="preserve">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</w:t>
      </w:r>
      <w:r>
        <w:rPr>
          <w:sz w:val="28"/>
          <w:szCs w:val="28"/>
        </w:rPr>
        <w:t xml:space="preserve">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</w:t>
      </w:r>
      <w:r w:rsidRPr="000D77B7">
        <w:rPr>
          <w:spacing w:val="-1"/>
          <w:sz w:val="28"/>
          <w:szCs w:val="28"/>
        </w:rPr>
        <w:t>восстановлены при рассмотрении</w:t>
      </w:r>
      <w:r w:rsidRPr="000D77B7">
        <w:rPr>
          <w:spacing w:val="-1"/>
          <w:sz w:val="28"/>
          <w:szCs w:val="28"/>
        </w:rPr>
        <w:t xml:space="preserve">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</w:t>
      </w:r>
      <w:r>
        <w:rPr>
          <w:sz w:val="28"/>
          <w:szCs w:val="28"/>
        </w:rPr>
        <w:t xml:space="preserve">ее 1000 рублей либо административный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</w:t>
      </w:r>
      <w:r>
        <w:rPr>
          <w:sz w:val="28"/>
          <w:szCs w:val="28"/>
        </w:rPr>
        <w:t>равонарушениях, судом не 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</w:t>
      </w:r>
      <w:r w:rsidRPr="000D77B7">
        <w:rPr>
          <w:sz w:val="28"/>
          <w:szCs w:val="28"/>
        </w:rPr>
        <w:t xml:space="preserve">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Согласно ч. 1 </w:t>
      </w:r>
      <w:r w:rsidRPr="00C05B85">
        <w:rPr>
          <w:rFonts w:eastAsia="Times New Roman"/>
          <w:sz w:val="28"/>
          <w:szCs w:val="28"/>
        </w:rPr>
        <w:t>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</w:t>
      </w:r>
      <w:r w:rsidRPr="00C05B85">
        <w:rPr>
          <w:rFonts w:eastAsia="Times New Roman"/>
          <w:sz w:val="28"/>
          <w:szCs w:val="28"/>
        </w:rPr>
        <w:t>я в законную силу.</w:t>
      </w:r>
    </w:p>
    <w:p w:rsid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7840F3" w:rsidP="00C05B85">
      <w:pPr>
        <w:ind w:firstLine="720"/>
        <w:jc w:val="both"/>
        <w:rPr>
          <w:rFonts w:eastAsia="Times New Roman"/>
          <w:sz w:val="28"/>
          <w:szCs w:val="28"/>
        </w:rPr>
      </w:pPr>
    </w:p>
    <w:p w:rsidR="007840F3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Мировой судья                                              С.В. Михеева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965F7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02E2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35D3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5EF6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40F3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4767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5945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46EC1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B7646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2265F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77B74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5C3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DF5AFC"/>
    <w:rsid w:val="00E0213C"/>
    <w:rsid w:val="00E0217C"/>
    <w:rsid w:val="00E0492E"/>
    <w:rsid w:val="00E06017"/>
    <w:rsid w:val="00E06C01"/>
    <w:rsid w:val="00E10B7E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B14C2-37DE-45DC-AE94-C341A556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